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05" w:rsidRPr="009D5CB4" w:rsidRDefault="005E4A05" w:rsidP="009D5CB4">
      <w:pPr>
        <w:spacing w:line="440" w:lineRule="exact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9D5CB4">
        <w:rPr>
          <w:rFonts w:ascii="標楷體" w:eastAsia="標楷體" w:hAnsi="標楷體" w:cs="新細明體"/>
          <w:kern w:val="0"/>
          <w:sz w:val="32"/>
          <w:szCs w:val="32"/>
        </w:rPr>
        <w:t>注意事項：</w:t>
      </w:r>
    </w:p>
    <w:p w:rsidR="009D5CB4" w:rsidRPr="009D5CB4" w:rsidRDefault="009D5CB4" w:rsidP="005E4A05">
      <w:pPr>
        <w:pStyle w:val="a4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 w:cs="新細明體"/>
          <w:kern w:val="0"/>
          <w:sz w:val="32"/>
          <w:szCs w:val="32"/>
        </w:rPr>
      </w:pPr>
      <w:r w:rsidRPr="009D5CB4">
        <w:rPr>
          <w:rFonts w:ascii="標楷體" w:eastAsia="標楷體" w:hAnsi="標楷體" w:cs="新細明體" w:hint="eastAsia"/>
          <w:kern w:val="0"/>
          <w:sz w:val="32"/>
          <w:szCs w:val="32"/>
        </w:rPr>
        <w:t>「非政府組織代表發表聲明」場次及「委員會與非政府組織會議」新增團體之發言順序，將於111年7月18日（星期一）下午5點30分於Google meet直播發言順序之公開抽籤。Google meet 連結：</w:t>
      </w:r>
      <w:hyperlink r:id="rId5" w:tgtFrame="_blank" w:history="1">
        <w:r w:rsidRPr="009D5CB4">
          <w:rPr>
            <w:rFonts w:ascii="標楷體" w:eastAsia="標楷體" w:hAnsi="標楷體" w:cs="新細明體" w:hint="eastAsia"/>
            <w:kern w:val="0"/>
            <w:sz w:val="32"/>
            <w:szCs w:val="32"/>
          </w:rPr>
          <w:t>https://meet.google.com/wyd-gkxg-pkp</w:t>
        </w:r>
      </w:hyperlink>
    </w:p>
    <w:p w:rsidR="005E4A05" w:rsidRPr="005E4A05" w:rsidRDefault="005E4A05" w:rsidP="005E4A05">
      <w:pPr>
        <w:pStyle w:val="a4"/>
        <w:numPr>
          <w:ilvl w:val="0"/>
          <w:numId w:val="1"/>
        </w:numPr>
        <w:spacing w:line="440" w:lineRule="exact"/>
        <w:ind w:leftChars="0" w:left="709" w:hanging="709"/>
        <w:rPr>
          <w:sz w:val="32"/>
          <w:szCs w:val="32"/>
        </w:rPr>
      </w:pPr>
      <w:r w:rsidRPr="005E4A05">
        <w:rPr>
          <w:rFonts w:ascii="標楷體" w:eastAsia="標楷體" w:hAnsi="標楷體" w:hint="eastAsia"/>
          <w:sz w:val="32"/>
          <w:szCs w:val="32"/>
        </w:rPr>
        <w:t>完整發言順序將於111年7月20日</w:t>
      </w:r>
      <w:r w:rsidR="00E25634">
        <w:rPr>
          <w:rFonts w:ascii="標楷體" w:eastAsia="標楷體" w:hAnsi="標楷體" w:hint="eastAsia"/>
          <w:sz w:val="32"/>
          <w:szCs w:val="32"/>
        </w:rPr>
        <w:t>(星期三)</w:t>
      </w:r>
      <w:r w:rsidRPr="005E4A05">
        <w:rPr>
          <w:rFonts w:ascii="標楷體" w:eastAsia="標楷體" w:hAnsi="標楷體" w:hint="eastAsia"/>
          <w:sz w:val="32"/>
          <w:szCs w:val="32"/>
        </w:rPr>
        <w:t>公告於CRPD資訊網【國家報告及國際審查】專區，但實際發言機會，仍需視國際審查會議進行狀況並由IRC主席決定。</w:t>
      </w:r>
    </w:p>
    <w:p w:rsidR="005E4A05" w:rsidRPr="005E4A05" w:rsidRDefault="005E4A05" w:rsidP="005E4A05">
      <w:pPr>
        <w:pStyle w:val="a4"/>
        <w:numPr>
          <w:ilvl w:val="0"/>
          <w:numId w:val="1"/>
        </w:numPr>
        <w:spacing w:line="440" w:lineRule="exact"/>
        <w:ind w:leftChars="0" w:left="709" w:hanging="709"/>
        <w:rPr>
          <w:sz w:val="32"/>
          <w:szCs w:val="32"/>
        </w:rPr>
      </w:pPr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如團體針對名單</w:t>
      </w:r>
      <w:proofErr w:type="gramStart"/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彙整有任何</w:t>
      </w:r>
      <w:proofErr w:type="gramEnd"/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疑慮，請於7月14日</w:t>
      </w:r>
      <w:r w:rsidR="00E25634">
        <w:rPr>
          <w:rFonts w:ascii="標楷體" w:eastAsia="標楷體" w:hAnsi="標楷體" w:cs="新細明體" w:hint="eastAsia"/>
          <w:kern w:val="0"/>
          <w:sz w:val="32"/>
          <w:szCs w:val="32"/>
        </w:rPr>
        <w:t>(星期四)</w:t>
      </w:r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下午6點前洽詢承辦人，逾時視為無意見。本案承辦人：李婉</w:t>
      </w:r>
      <w:proofErr w:type="gramStart"/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銣</w:t>
      </w:r>
      <w:proofErr w:type="gramEnd"/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，（02）2653-1707，</w:t>
      </w:r>
      <w:hyperlink r:id="rId6" w:history="1">
        <w:r w:rsidRPr="005E4A05">
          <w:rPr>
            <w:rStyle w:val="a3"/>
            <w:rFonts w:ascii="標楷體" w:eastAsia="標楷體" w:hAnsi="標楷體" w:cs="新細明體" w:hint="eastAsia"/>
            <w:color w:val="auto"/>
            <w:kern w:val="0"/>
            <w:sz w:val="32"/>
            <w:szCs w:val="32"/>
          </w:rPr>
          <w:t>sfaa0459@sfaa.gov.tw</w:t>
        </w:r>
      </w:hyperlink>
      <w:r w:rsidRPr="005E4A0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5E4A05" w:rsidRPr="005E4A05" w:rsidRDefault="005E4A05" w:rsidP="005E4A0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096E84" w:rsidRPr="004C09BB" w:rsidRDefault="00703911" w:rsidP="0070391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C09BB">
        <w:rPr>
          <w:rFonts w:ascii="標楷體" w:eastAsia="標楷體" w:hAnsi="標楷體"/>
          <w:b/>
          <w:sz w:val="36"/>
          <w:szCs w:val="36"/>
        </w:rPr>
        <w:lastRenderedPageBreak/>
        <w:t>8月1日「非政府組織代表發表聲明」</w:t>
      </w:r>
    </w:p>
    <w:p w:rsidR="00703911" w:rsidRPr="005E4A05" w:rsidRDefault="00703911" w:rsidP="00703911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申請發言團體（依報名時間序排列）：</w:t>
      </w:r>
      <w:r w:rsidRPr="005E4A05">
        <w:rPr>
          <w:rFonts w:ascii="標楷體" w:eastAsia="標楷體" w:hAnsi="標楷體" w:hint="eastAsia"/>
          <w:sz w:val="32"/>
          <w:szCs w:val="32"/>
        </w:rPr>
        <w:t>台灣廢除死刑推動聯盟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中華高等教育暨障礙會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台灣人權促進會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社團法人中華民國自閉症權益促進會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社團法人新北市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身障適性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生命教育協會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社團法人台灣公益聯盟CRPD委員會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臺南市夢城自立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生活協會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新北市友善社會住宅公用合作社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台北律師公會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社團法人中華民國聽障人協會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財團法人腦性麻痺基金會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財團法人民間司法改革基金會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臺灣精神康復者社區服務行動聯盟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社團法人臺灣身心障礙者人權監督聯盟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財團法人鄭豐喜文化教育基金會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台灣身心障礙者自立生活聯盟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中華民國身心障礙聯盟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社團法人台北市新活力自立生活協會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台北市雙胞胎協會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中華心理衛生協會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社團法人高雄市向陽自立生活協會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人權公約施行監督聯盟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台灣國際醫學聯盟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臺灣精神受苦者群聚會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中華民國聲暉聯合會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聾人聯盟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臺灣精神健康改革聯盟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中華民國聾人協會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社團法人台灣障礙者權益促進會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社團法人嘉義市新世界自立生活協會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社團法人台灣身心障礙兒童權利促進會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台灣障礙女性平權連線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失序者聯盟</w:t>
      </w:r>
      <w:proofErr w:type="gramEnd"/>
      <w:r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社團法人臺灣教育協會。</w:t>
      </w:r>
    </w:p>
    <w:p w:rsidR="004C09BB" w:rsidRPr="005E4A05" w:rsidRDefault="004C09BB" w:rsidP="00703911">
      <w:pPr>
        <w:rPr>
          <w:rFonts w:ascii="標楷體" w:eastAsia="標楷體" w:hAnsi="標楷體"/>
          <w:sz w:val="32"/>
          <w:szCs w:val="32"/>
        </w:rPr>
      </w:pPr>
    </w:p>
    <w:p w:rsidR="00703911" w:rsidRDefault="00703911" w:rsidP="00703911">
      <w:pPr>
        <w:rPr>
          <w:rFonts w:ascii="標楷體" w:eastAsia="標楷體" w:hAnsi="標楷體"/>
          <w:sz w:val="36"/>
          <w:szCs w:val="36"/>
        </w:rPr>
      </w:pPr>
      <w:r w:rsidRPr="005E4A05">
        <w:rPr>
          <w:rFonts w:ascii="標楷體" w:eastAsia="標楷體" w:hAnsi="標楷體"/>
          <w:b/>
          <w:sz w:val="32"/>
          <w:szCs w:val="32"/>
        </w:rPr>
        <w:t>旁聽不發言團體：</w:t>
      </w:r>
      <w:r w:rsidRPr="005E4A05">
        <w:rPr>
          <w:rFonts w:ascii="標楷體" w:eastAsia="標楷體" w:hAnsi="標楷體"/>
          <w:color w:val="FF0000"/>
          <w:sz w:val="32"/>
          <w:szCs w:val="32"/>
        </w:rPr>
        <w:t>財團法人伊</w:t>
      </w:r>
      <w:proofErr w:type="gramStart"/>
      <w:r w:rsidRPr="005E4A05">
        <w:rPr>
          <w:rFonts w:ascii="標楷體" w:eastAsia="標楷體" w:hAnsi="標楷體"/>
          <w:color w:val="FF0000"/>
          <w:sz w:val="32"/>
          <w:szCs w:val="32"/>
        </w:rPr>
        <w:t>甸</w:t>
      </w:r>
      <w:proofErr w:type="gramEnd"/>
      <w:r w:rsidRPr="005E4A05">
        <w:rPr>
          <w:rFonts w:ascii="標楷體" w:eastAsia="標楷體" w:hAnsi="標楷體"/>
          <w:color w:val="FF0000"/>
          <w:sz w:val="32"/>
          <w:szCs w:val="32"/>
        </w:rPr>
        <w:t>基金會</w:t>
      </w:r>
      <w:r w:rsidRPr="005E4A05">
        <w:rPr>
          <w:rFonts w:ascii="標楷體" w:eastAsia="標楷體" w:hAnsi="標楷體"/>
          <w:sz w:val="32"/>
          <w:szCs w:val="32"/>
        </w:rPr>
        <w:t>。</w:t>
      </w:r>
    </w:p>
    <w:p w:rsidR="00316AB7" w:rsidRDefault="00316AB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316AB7" w:rsidRPr="004C09BB" w:rsidRDefault="00316AB7" w:rsidP="00316AB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C09BB">
        <w:rPr>
          <w:rFonts w:ascii="標楷體" w:eastAsia="標楷體" w:hAnsi="標楷體"/>
          <w:b/>
          <w:sz w:val="36"/>
          <w:szCs w:val="36"/>
        </w:rPr>
        <w:lastRenderedPageBreak/>
        <w:t>8月1日「委員會與非政府組織會議(</w:t>
      </w:r>
      <w:proofErr w:type="gramStart"/>
      <w:r w:rsidRPr="004C09BB">
        <w:rPr>
          <w:rFonts w:ascii="標楷體" w:eastAsia="標楷體" w:hAnsi="標楷體"/>
          <w:b/>
          <w:sz w:val="36"/>
          <w:szCs w:val="36"/>
        </w:rPr>
        <w:t>一</w:t>
      </w:r>
      <w:proofErr w:type="gramEnd"/>
      <w:r w:rsidRPr="004C09BB">
        <w:rPr>
          <w:rFonts w:ascii="標楷體" w:eastAsia="標楷體" w:hAnsi="標楷體"/>
          <w:b/>
          <w:sz w:val="36"/>
          <w:szCs w:val="36"/>
        </w:rPr>
        <w:t>)」</w:t>
      </w:r>
      <w:r w:rsidR="004C09BB">
        <w:rPr>
          <w:rFonts w:ascii="標楷體" w:eastAsia="標楷體" w:hAnsi="標楷體"/>
          <w:b/>
          <w:sz w:val="36"/>
          <w:szCs w:val="36"/>
        </w:rPr>
        <w:t>報名情形</w:t>
      </w:r>
    </w:p>
    <w:p w:rsidR="004C09BB" w:rsidRPr="005E4A05" w:rsidRDefault="00316AB7" w:rsidP="004C09BB">
      <w:pPr>
        <w:rPr>
          <w:rFonts w:ascii="標楷體" w:eastAsia="標楷體" w:hAnsi="標楷體"/>
          <w:color w:val="FF0000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申請發言之團體：</w:t>
      </w:r>
      <w:r w:rsidRPr="005E4A05">
        <w:rPr>
          <w:rFonts w:ascii="標楷體" w:eastAsia="標楷體" w:hAnsi="標楷體" w:hint="eastAsia"/>
          <w:sz w:val="32"/>
          <w:szCs w:val="32"/>
        </w:rPr>
        <w:t>人權公約施行監督聯盟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台灣國際醫學聯盟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財團法人民間司法改革基金會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社團法人臺灣教育協會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台灣身心障礙者自立生活聯盟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臺灣精神受苦者群聚會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台北市行無礙資源推廣協會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財團法人脊髓損傷社會福利基金會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社團法人台灣障礙者權益促進會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中華民國聲暉聯合會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財團法人心路社會福利基金會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社團法人台北市新活力自立生活協會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中華民國視障者家長協會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財團法人鄭豐喜文化教育基金會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失序者聯盟</w:t>
      </w:r>
      <w:proofErr w:type="gramEnd"/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中華民國身心障礙聯盟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台北市雙胞胎協會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財團法人伊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社會福利基金會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社團法人台灣身心障礙兒童權利促進會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中華民國智障者家長總會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中華民國學習障礙協會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財團法人陽光社會福利基金會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社團法人高雄市向陽自立生活協會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社團法人嘉義市新世界自立生活協會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台灣聾人聯盟</w:t>
      </w:r>
      <w:r w:rsidR="004C09BB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台灣人權促進會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台灣廢除死刑推動聯盟</w:t>
      </w:r>
      <w:r w:rsidR="004C09BB" w:rsidRPr="005E4A05">
        <w:rPr>
          <w:rFonts w:ascii="標楷體" w:eastAsia="標楷體" w:hAnsi="標楷體"/>
          <w:sz w:val="32"/>
          <w:szCs w:val="32"/>
        </w:rPr>
        <w:t>、</w:t>
      </w:r>
      <w:r w:rsidR="004C09BB" w:rsidRPr="005E4A05">
        <w:rPr>
          <w:rFonts w:ascii="標楷體" w:eastAsia="標楷體" w:hAnsi="標楷體" w:hint="eastAsia"/>
          <w:color w:val="FF0000"/>
          <w:sz w:val="32"/>
          <w:szCs w:val="32"/>
        </w:rPr>
        <w:t>財團法人腦性麻痺基金會</w:t>
      </w:r>
      <w:r w:rsidR="004C09BB" w:rsidRPr="005E4A05">
        <w:rPr>
          <w:rFonts w:ascii="標楷體" w:eastAsia="標楷體" w:hAnsi="標楷體"/>
          <w:color w:val="FF0000"/>
          <w:sz w:val="32"/>
          <w:szCs w:val="32"/>
        </w:rPr>
        <w:t>、</w:t>
      </w:r>
      <w:r w:rsidR="004C09BB" w:rsidRPr="005E4A05">
        <w:rPr>
          <w:rFonts w:ascii="標楷體" w:eastAsia="標楷體" w:hAnsi="標楷體" w:hint="eastAsia"/>
          <w:color w:val="FF0000"/>
          <w:sz w:val="32"/>
          <w:szCs w:val="32"/>
        </w:rPr>
        <w:t>臺灣精神健康改革聯盟</w:t>
      </w:r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、社團法人新北市</w:t>
      </w:r>
      <w:proofErr w:type="gramStart"/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身障適性</w:t>
      </w:r>
      <w:proofErr w:type="gramEnd"/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生命教育協會</w:t>
      </w:r>
      <w:r w:rsidR="00DB0494" w:rsidRPr="005E4A05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DB0494" w:rsidRPr="005E4A05">
        <w:rPr>
          <w:rFonts w:ascii="標楷體" w:eastAsia="標楷體" w:hAnsi="標楷體"/>
          <w:color w:val="FF0000"/>
          <w:sz w:val="32"/>
          <w:szCs w:val="32"/>
        </w:rPr>
        <w:t>中華民國聾人協會</w:t>
      </w:r>
      <w:r w:rsidR="00E41C61" w:rsidRPr="005E4A05">
        <w:rPr>
          <w:rFonts w:ascii="標楷體" w:eastAsia="標楷體" w:hAnsi="標楷體"/>
          <w:color w:val="FF0000"/>
          <w:sz w:val="32"/>
          <w:szCs w:val="32"/>
        </w:rPr>
        <w:t>、</w:t>
      </w:r>
      <w:r w:rsidR="00E41C61" w:rsidRPr="005E4A05">
        <w:rPr>
          <w:rFonts w:ascii="標楷體" w:eastAsia="標楷體" w:hAnsi="標楷體" w:hint="eastAsia"/>
          <w:color w:val="FF0000"/>
          <w:sz w:val="32"/>
          <w:szCs w:val="32"/>
        </w:rPr>
        <w:t>社團法人</w:t>
      </w:r>
      <w:proofErr w:type="gramStart"/>
      <w:r w:rsidR="00E41C61" w:rsidRPr="005E4A05">
        <w:rPr>
          <w:rFonts w:ascii="標楷體" w:eastAsia="標楷體" w:hAnsi="標楷體" w:hint="eastAsia"/>
          <w:color w:val="FF0000"/>
          <w:sz w:val="32"/>
          <w:szCs w:val="32"/>
        </w:rPr>
        <w:t>臺南市夢城自立</w:t>
      </w:r>
      <w:proofErr w:type="gramEnd"/>
      <w:r w:rsidR="00E41C61" w:rsidRPr="005E4A05">
        <w:rPr>
          <w:rFonts w:ascii="標楷體" w:eastAsia="標楷體" w:hAnsi="標楷體" w:hint="eastAsia"/>
          <w:color w:val="FF0000"/>
          <w:sz w:val="32"/>
          <w:szCs w:val="32"/>
        </w:rPr>
        <w:t>生活協會</w:t>
      </w:r>
      <w:r w:rsidR="004C09BB" w:rsidRPr="005E4A05">
        <w:rPr>
          <w:rFonts w:ascii="標楷體" w:eastAsia="標楷體" w:hAnsi="標楷體" w:hint="eastAsia"/>
          <w:sz w:val="32"/>
          <w:szCs w:val="32"/>
        </w:rPr>
        <w:t>。</w:t>
      </w:r>
    </w:p>
    <w:p w:rsidR="00316AB7" w:rsidRPr="005E4A05" w:rsidRDefault="00316AB7" w:rsidP="00316AB7">
      <w:pPr>
        <w:rPr>
          <w:rFonts w:ascii="標楷體" w:eastAsia="標楷體" w:hAnsi="標楷體"/>
          <w:sz w:val="32"/>
          <w:szCs w:val="32"/>
        </w:rPr>
      </w:pPr>
    </w:p>
    <w:p w:rsidR="004C09BB" w:rsidRPr="005E4A05" w:rsidRDefault="004C09BB" w:rsidP="004C09BB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旁聽、不發言團體：</w:t>
      </w:r>
      <w:r w:rsidR="00316AB7" w:rsidRPr="005E4A05">
        <w:rPr>
          <w:rFonts w:ascii="標楷體" w:eastAsia="標楷體" w:hAnsi="標楷體" w:hint="eastAsia"/>
          <w:sz w:val="32"/>
          <w:szCs w:val="32"/>
        </w:rPr>
        <w:t>社團法人台灣公益聯盟CRPD委員會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="00316AB7" w:rsidRPr="005E4A05">
        <w:rPr>
          <w:rFonts w:ascii="標楷體" w:eastAsia="標楷體" w:hAnsi="標楷體" w:hint="eastAsia"/>
          <w:sz w:val="32"/>
          <w:szCs w:val="32"/>
        </w:rPr>
        <w:t>台北律師公會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="00316AB7" w:rsidRPr="005E4A05">
        <w:rPr>
          <w:rFonts w:ascii="標楷體" w:eastAsia="標楷體" w:hAnsi="標楷體" w:hint="eastAsia"/>
          <w:sz w:val="32"/>
          <w:szCs w:val="32"/>
        </w:rPr>
        <w:t>臺灣精神康復者社區服務行動聯盟</w:t>
      </w:r>
      <w:r w:rsidRPr="005E4A05">
        <w:rPr>
          <w:rFonts w:ascii="標楷體" w:eastAsia="標楷體" w:hAnsi="標楷體"/>
          <w:sz w:val="32"/>
          <w:szCs w:val="32"/>
        </w:rPr>
        <w:t>、</w:t>
      </w:r>
      <w:r w:rsidR="00316AB7" w:rsidRPr="005E4A05">
        <w:rPr>
          <w:rFonts w:ascii="標楷體" w:eastAsia="標楷體" w:hAnsi="標楷體" w:hint="eastAsia"/>
          <w:sz w:val="32"/>
          <w:szCs w:val="32"/>
        </w:rPr>
        <w:t>社團法人臺灣身心障礙者人權監督聯盟</w:t>
      </w:r>
      <w:r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社團法人中華心理衛生協會</w:t>
      </w:r>
      <w:r w:rsidR="00AC4B81" w:rsidRPr="005E4A05">
        <w:rPr>
          <w:rFonts w:ascii="標楷體" w:eastAsia="標楷體" w:hAnsi="標楷體"/>
          <w:color w:val="FF0000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中華高等教育暨障礙會</w:t>
      </w:r>
      <w:r w:rsidR="00DB0494" w:rsidRPr="005E4A05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5E4A05" w:rsidRDefault="005E4A0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C09BB" w:rsidRPr="000E283F" w:rsidRDefault="004C09BB" w:rsidP="005E4A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E283F">
        <w:rPr>
          <w:rFonts w:ascii="標楷體" w:eastAsia="標楷體" w:hAnsi="標楷體"/>
          <w:b/>
          <w:sz w:val="36"/>
          <w:szCs w:val="36"/>
        </w:rPr>
        <w:lastRenderedPageBreak/>
        <w:t>8月2日「委員會與非政府組織會議(二)」報名情形</w:t>
      </w:r>
    </w:p>
    <w:p w:rsidR="000E283F" w:rsidRPr="005E4A05" w:rsidRDefault="000E283F" w:rsidP="000E283F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申請發言之團體：</w:t>
      </w:r>
      <w:r w:rsidRPr="005E4A05">
        <w:rPr>
          <w:rFonts w:ascii="標楷體" w:eastAsia="標楷體" w:hAnsi="標楷體" w:hint="eastAsia"/>
          <w:sz w:val="32"/>
          <w:szCs w:val="32"/>
        </w:rPr>
        <w:t>台灣廢除死刑推動聯盟、人權公約施行監督聯盟</w:t>
      </w:r>
    </w:p>
    <w:p w:rsidR="000E283F" w:rsidRPr="005E4A05" w:rsidRDefault="000E283F" w:rsidP="000E283F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 w:hint="eastAsia"/>
          <w:sz w:val="32"/>
          <w:szCs w:val="32"/>
        </w:rPr>
        <w:t>、台灣國際醫學聯盟、台灣障礙者權益促進會、台北律師公會、財團法人鄭豐喜文化教育基金會、中華民國智障者家長總會、中華民國身心障礙聯盟、臺灣精神受苦者群聚會、財團法人民間司法改革基金會、臺灣精神康復者社區服務行動聯盟、台灣聾人聯盟、台北市雙胞胎協會、社團法人台北市新活力自立生活協會、台灣身心障礙者自立生活聯盟、社團法人高雄市向陽自立生活協會、社團法人嘉義市新世界自立生活協會、臺灣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失序者聯盟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、財團法人伊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社會福利基金會、社團法人行無礙資源推廣協會、社團法人中華民國聽障人協會、財團法人脊髓損傷社會福利基金會、社團法人台灣身心障礙兒童權利促進會、中華民國聲暉聯合會、社團法人臺灣教育協會、社團法人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臺南市夢城自立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生活協會、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中華民國聾人協會、財團法人腦性麻痺基金會、臺灣精神健康改革聯盟</w:t>
      </w:r>
      <w:r w:rsidRPr="005E4A05">
        <w:rPr>
          <w:rFonts w:ascii="標楷體" w:eastAsia="標楷體" w:hAnsi="標楷體" w:hint="eastAsia"/>
          <w:sz w:val="32"/>
          <w:szCs w:val="32"/>
        </w:rPr>
        <w:t>。</w:t>
      </w:r>
    </w:p>
    <w:p w:rsidR="000E283F" w:rsidRPr="005E4A05" w:rsidRDefault="000E283F" w:rsidP="000E283F">
      <w:pPr>
        <w:rPr>
          <w:rFonts w:ascii="標楷體" w:eastAsia="標楷體" w:hAnsi="標楷體"/>
          <w:b/>
          <w:sz w:val="32"/>
          <w:szCs w:val="32"/>
        </w:rPr>
      </w:pPr>
    </w:p>
    <w:p w:rsidR="000E283F" w:rsidRPr="005E4A05" w:rsidRDefault="000E283F" w:rsidP="000E283F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旁聽、不發言團體：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社團法人台灣公益聯盟CRPD委員會、社團法人新北市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身障適性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生命教育協會、中華民國視障者家長協會、財團法人心路社會福利基金會、社團法人臺灣身心障礙者人權監督聯盟、社團法人台灣失智症協會、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社團法人中華心理衛生協會</w:t>
      </w:r>
      <w:r w:rsidRPr="005E4A05">
        <w:rPr>
          <w:rFonts w:ascii="標楷體" w:eastAsia="標楷體" w:hAnsi="標楷體" w:hint="eastAsia"/>
          <w:sz w:val="32"/>
          <w:szCs w:val="32"/>
        </w:rPr>
        <w:t>。</w:t>
      </w:r>
    </w:p>
    <w:p w:rsidR="000E283F" w:rsidRPr="005E4A05" w:rsidRDefault="000E283F">
      <w:pPr>
        <w:widowControl/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sz w:val="32"/>
          <w:szCs w:val="32"/>
        </w:rPr>
        <w:br w:type="page"/>
      </w:r>
    </w:p>
    <w:p w:rsidR="000E283F" w:rsidRPr="000E283F" w:rsidRDefault="000E283F" w:rsidP="000E28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E283F">
        <w:rPr>
          <w:rFonts w:ascii="標楷體" w:eastAsia="標楷體" w:hAnsi="標楷體"/>
          <w:b/>
          <w:sz w:val="36"/>
          <w:szCs w:val="36"/>
        </w:rPr>
        <w:lastRenderedPageBreak/>
        <w:t>8月</w:t>
      </w:r>
      <w:r>
        <w:rPr>
          <w:rFonts w:ascii="標楷體" w:eastAsia="標楷體" w:hAnsi="標楷體"/>
          <w:b/>
          <w:sz w:val="36"/>
          <w:szCs w:val="36"/>
        </w:rPr>
        <w:t>３</w:t>
      </w:r>
      <w:r w:rsidRPr="000E283F">
        <w:rPr>
          <w:rFonts w:ascii="標楷體" w:eastAsia="標楷體" w:hAnsi="標楷體"/>
          <w:b/>
          <w:sz w:val="36"/>
          <w:szCs w:val="36"/>
        </w:rPr>
        <w:t>日「委員會與非政府組織會議(</w:t>
      </w:r>
      <w:r>
        <w:rPr>
          <w:rFonts w:ascii="標楷體" w:eastAsia="標楷體" w:hAnsi="標楷體"/>
          <w:b/>
          <w:sz w:val="36"/>
          <w:szCs w:val="36"/>
        </w:rPr>
        <w:t>三</w:t>
      </w:r>
      <w:r w:rsidRPr="000E283F">
        <w:rPr>
          <w:rFonts w:ascii="標楷體" w:eastAsia="標楷體" w:hAnsi="標楷體"/>
          <w:b/>
          <w:sz w:val="36"/>
          <w:szCs w:val="36"/>
        </w:rPr>
        <w:t>)」報名情形</w:t>
      </w:r>
    </w:p>
    <w:p w:rsidR="000E283F" w:rsidRPr="005E4A05" w:rsidRDefault="000E283F" w:rsidP="000E283F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申請發言之團體：</w:t>
      </w:r>
      <w:r w:rsidRPr="005E4A05">
        <w:rPr>
          <w:rFonts w:ascii="標楷體" w:eastAsia="標楷體" w:hAnsi="標楷體" w:hint="eastAsia"/>
          <w:sz w:val="32"/>
          <w:szCs w:val="32"/>
        </w:rPr>
        <w:t>台北市雙胞胎協會、中華民國智障者家長總會、台灣身心障礙者自立生活聯盟、人權公約施行監督聯盟、台灣聾人聯盟、社團法人臺灣教育協會、中華民國視障者家長協會、社團法人台灣障礙者權益促進會、社團法人台灣身心障礙兒童權利促進會、社團法人嘉義市新世界自立生活協會、財團法人陽光社會福利基金會、中華心理衛生協會、臺灣精神受苦者群聚會、台灣國際醫學聯盟、臺灣精神康復者社區服務行動聯盟、社團法人台北市新活力自立生活協會、中華民國學習障礙協會、社團法人高雄市向陽自立生活協會、財團法人伊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社會福利基金會、財團法人民間司法改革基金會、財團法人鄭豐喜文化教育基金會、中華民國身心障礙聯盟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失序者聯盟</w:t>
      </w:r>
      <w:proofErr w:type="gramEnd"/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中華民國聲暉聯合會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 xml:space="preserve"> 、</w:t>
      </w:r>
      <w:r w:rsidRPr="005E4A05">
        <w:rPr>
          <w:rFonts w:ascii="標楷體" w:eastAsia="標楷體" w:hAnsi="標楷體" w:hint="eastAsia"/>
          <w:sz w:val="32"/>
          <w:szCs w:val="32"/>
        </w:rPr>
        <w:t>台灣廢除死刑推動聯盟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社團法人中華民國聽障人協會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臺南市夢城自立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生活協會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財團法人愛盲基金會</w:t>
      </w:r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中華民國聾人協會</w:t>
      </w:r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財團法人腦性麻痺基金會</w:t>
      </w:r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color w:val="FF0000"/>
          <w:sz w:val="32"/>
          <w:szCs w:val="32"/>
        </w:rPr>
        <w:t>臺灣精神健康改革聯盟</w:t>
      </w:r>
      <w:r w:rsidR="00C123AC" w:rsidRPr="005E4A05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0E283F" w:rsidRPr="005E4A05" w:rsidRDefault="000E283F" w:rsidP="000E283F">
      <w:pPr>
        <w:rPr>
          <w:rFonts w:ascii="標楷體" w:eastAsia="標楷體" w:hAnsi="標楷體"/>
          <w:b/>
          <w:sz w:val="32"/>
          <w:szCs w:val="32"/>
        </w:rPr>
      </w:pPr>
    </w:p>
    <w:p w:rsidR="005E4A05" w:rsidRPr="005E4A05" w:rsidRDefault="000E283F" w:rsidP="005E4A05">
      <w:pPr>
        <w:rPr>
          <w:rFonts w:ascii="標楷體" w:eastAsia="標楷體" w:hAnsi="標楷體"/>
          <w:sz w:val="32"/>
          <w:szCs w:val="32"/>
        </w:rPr>
      </w:pPr>
      <w:r w:rsidRPr="005E4A05">
        <w:rPr>
          <w:rFonts w:ascii="標楷體" w:eastAsia="標楷體" w:hAnsi="標楷體"/>
          <w:b/>
          <w:sz w:val="32"/>
          <w:szCs w:val="32"/>
        </w:rPr>
        <w:t>旁聽、不發言團體：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社團法人台灣公益聯盟CRPD委員會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社團法人新北市</w:t>
      </w:r>
      <w:proofErr w:type="gramStart"/>
      <w:r w:rsidRPr="005E4A05">
        <w:rPr>
          <w:rFonts w:ascii="標楷體" w:eastAsia="標楷體" w:hAnsi="標楷體" w:hint="eastAsia"/>
          <w:sz w:val="32"/>
          <w:szCs w:val="32"/>
        </w:rPr>
        <w:t>身障適性</w:t>
      </w:r>
      <w:proofErr w:type="gramEnd"/>
      <w:r w:rsidRPr="005E4A05">
        <w:rPr>
          <w:rFonts w:ascii="標楷體" w:eastAsia="標楷體" w:hAnsi="標楷體" w:hint="eastAsia"/>
          <w:sz w:val="32"/>
          <w:szCs w:val="32"/>
        </w:rPr>
        <w:t>生命教育協會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台北律師公會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財團法人愛盲基金會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財團法人心路社會福利基金會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社團法人臺灣身心障礙者人權監督聯盟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社團法人台灣失智症協會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、</w:t>
      </w:r>
      <w:r w:rsidRPr="005E4A05">
        <w:rPr>
          <w:rFonts w:ascii="標楷體" w:eastAsia="標楷體" w:hAnsi="標楷體" w:hint="eastAsia"/>
          <w:sz w:val="32"/>
          <w:szCs w:val="32"/>
        </w:rPr>
        <w:t>社團法人台北市行無礙資源推廣協會</w:t>
      </w:r>
      <w:r w:rsidR="00C123AC" w:rsidRPr="005E4A05">
        <w:rPr>
          <w:rFonts w:ascii="標楷體" w:eastAsia="標楷體" w:hAnsi="標楷體" w:hint="eastAsia"/>
          <w:sz w:val="32"/>
          <w:szCs w:val="32"/>
        </w:rPr>
        <w:t>。</w:t>
      </w:r>
    </w:p>
    <w:sectPr w:rsidR="005E4A05" w:rsidRPr="005E4A05" w:rsidSect="004C0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4859"/>
    <w:multiLevelType w:val="hybridMultilevel"/>
    <w:tmpl w:val="F9DE575C"/>
    <w:lvl w:ilvl="0" w:tplc="C4C0A3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1"/>
    <w:rsid w:val="00096E84"/>
    <w:rsid w:val="000E283F"/>
    <w:rsid w:val="00316AB7"/>
    <w:rsid w:val="003348AF"/>
    <w:rsid w:val="004C09BB"/>
    <w:rsid w:val="005E4A05"/>
    <w:rsid w:val="00703911"/>
    <w:rsid w:val="00882237"/>
    <w:rsid w:val="009D5CB4"/>
    <w:rsid w:val="00AC4B81"/>
    <w:rsid w:val="00C123AC"/>
    <w:rsid w:val="00DB0494"/>
    <w:rsid w:val="00E25634"/>
    <w:rsid w:val="00E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AA77E-02EC-43E9-BF5C-B00AB5F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4A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E4A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aa0459@sfaa.gov.tw" TargetMode="External"/><Relationship Id="rId5" Type="http://schemas.openxmlformats.org/officeDocument/2006/relationships/hyperlink" Target="https://meet.google.com/wyd-gkxg-pk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李婉銣</dc:creator>
  <cp:keywords/>
  <dc:description/>
  <cp:lastModifiedBy>李婉銣</cp:lastModifiedBy>
  <cp:revision>10</cp:revision>
  <dcterms:created xsi:type="dcterms:W3CDTF">2022-07-14T02:07:00Z</dcterms:created>
  <dcterms:modified xsi:type="dcterms:W3CDTF">2022-07-14T04:33:00Z</dcterms:modified>
</cp:coreProperties>
</file>